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26" w:rsidRPr="00131126" w:rsidRDefault="00131126" w:rsidP="0025758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6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Деятельность РЭА в области импортозамещения получила положительную оценку </w:t>
      </w:r>
      <w:r w:rsidR="003A7327" w:rsidRPr="002F4B60"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  <w:lang w:eastAsia="ru-RU"/>
        </w:rPr>
        <w:t xml:space="preserve">межведомственной </w:t>
      </w:r>
      <w:r w:rsidRPr="002F4B60"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  <w:lang w:eastAsia="ru-RU"/>
        </w:rPr>
        <w:t>рабочей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1126" w:rsidRPr="00131126" w:rsidRDefault="00131126" w:rsidP="0025758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64BDE" w:rsidRDefault="00131126" w:rsidP="0025758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65B2E" w:rsidRPr="00A6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B2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заседании</w:t>
      </w:r>
      <w:r w:rsidR="00A65B2E" w:rsidRPr="00A65B2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Межведомственной рабочей группы по снижению зависимости российского топливно-энерг</w:t>
      </w:r>
      <w:r w:rsidR="00A65B2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етического комплекса от </w:t>
      </w:r>
      <w:r w:rsidR="00A65B2E" w:rsidRPr="00164BD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импорта</w:t>
      </w:r>
      <w:r w:rsidR="003A732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, </w:t>
      </w:r>
      <w:r w:rsidRPr="00164BD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 также по развитию нефтегазового комплекса</w:t>
      </w:r>
      <w:r w:rsidR="003A732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которое сотояловь 20 апреля 2016 г.</w:t>
      </w:r>
      <w:r w:rsidRPr="00164BDE">
        <w:rPr>
          <w:rFonts w:ascii="Times New Roman" w:hAnsi="Times New Roman" w:cs="Times New Roman"/>
          <w:sz w:val="28"/>
          <w:szCs w:val="28"/>
        </w:rPr>
        <w:t xml:space="preserve"> под председательством Министра промышленности и торговли Российской Федерации Д.В. </w:t>
      </w:r>
      <w:proofErr w:type="spellStart"/>
      <w:r w:rsidRPr="00164BDE">
        <w:rPr>
          <w:rFonts w:ascii="Times New Roman" w:hAnsi="Times New Roman" w:cs="Times New Roman"/>
          <w:sz w:val="28"/>
          <w:szCs w:val="28"/>
        </w:rPr>
        <w:t>Мантурова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E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отмечен</w:t>
      </w:r>
      <w:r w:rsidR="00BC04B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ы </w:t>
      </w:r>
      <w:r w:rsidR="00CB68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64BDE" w:rsidRPr="00CB68E4">
        <w:rPr>
          <w:rFonts w:ascii="Times New Roman" w:hAnsi="Times New Roman" w:cs="Times New Roman"/>
          <w:color w:val="000000" w:themeColor="text1"/>
          <w:sz w:val="28"/>
          <w:szCs w:val="28"/>
        </w:rPr>
        <w:t>аиболее эффективны</w:t>
      </w:r>
      <w:r w:rsidR="00BC04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64BDE" w:rsidRPr="00CB6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</w:t>
      </w:r>
      <w:r w:rsidR="00BC04B9">
        <w:rPr>
          <w:rFonts w:ascii="Times New Roman" w:hAnsi="Times New Roman" w:cs="Times New Roman"/>
          <w:color w:val="000000" w:themeColor="text1"/>
          <w:sz w:val="28"/>
          <w:szCs w:val="28"/>
        </w:rPr>
        <w:t>ы, способствующие</w:t>
      </w:r>
      <w:r w:rsidR="00164BDE" w:rsidRPr="00CB6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4B9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BC04B9" w:rsidRPr="00CB6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отечест</w:t>
      </w:r>
      <w:r w:rsidR="00BC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промышленности и </w:t>
      </w:r>
      <w:proofErr w:type="spellStart"/>
      <w:r w:rsidR="00BC04B9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импортозамещению</w:t>
      </w:r>
      <w:proofErr w:type="spellEnd"/>
      <w:r w:rsidR="00164BDE" w:rsidRPr="00CB6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топливно-энер</w:t>
      </w:r>
      <w:r w:rsidR="00BC04B9">
        <w:rPr>
          <w:rFonts w:ascii="Times New Roman" w:hAnsi="Times New Roman" w:cs="Times New Roman"/>
          <w:color w:val="000000" w:themeColor="text1"/>
          <w:sz w:val="28"/>
          <w:szCs w:val="28"/>
        </w:rPr>
        <w:t>гетического комплекса</w:t>
      </w:r>
      <w:r w:rsidR="00E215A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BC0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частности</w:t>
      </w:r>
      <w:r w:rsidR="00AC5A43">
        <w:rPr>
          <w:rFonts w:ascii="Times New Roman" w:hAnsi="Times New Roman" w:cs="Times New Roman"/>
          <w:color w:val="000000" w:themeColor="text1"/>
          <w:sz w:val="28"/>
          <w:szCs w:val="28"/>
        </w:rPr>
        <w:t>, положительную оценку получил</w:t>
      </w:r>
      <w:r w:rsidR="000C5884">
        <w:rPr>
          <w:rFonts w:ascii="Times New Roman" w:hAnsi="Times New Roman" w:cs="Times New Roman"/>
          <w:color w:val="000000" w:themeColor="text1"/>
          <w:sz w:val="28"/>
          <w:szCs w:val="28"/>
        </w:rPr>
        <w:t>и предложения</w:t>
      </w:r>
      <w:r w:rsidR="00AC5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Российского энергетического агентства по созданию</w:t>
      </w:r>
      <w:r w:rsidR="00BC04B9" w:rsidRPr="0097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 «Импортозамещение в ТЭК» с использованием мощностей ФГБУ «РЭА» Минэнерго России, </w:t>
      </w:r>
      <w:r w:rsidR="00BC04B9">
        <w:rPr>
          <w:rFonts w:ascii="Times New Roman" w:hAnsi="Times New Roman" w:cs="Times New Roman"/>
          <w:color w:val="000000" w:themeColor="text1"/>
          <w:sz w:val="28"/>
          <w:szCs w:val="28"/>
        </w:rPr>
        <w:t>а также ф</w:t>
      </w:r>
      <w:r w:rsidR="00AC5A43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ормированию</w:t>
      </w:r>
      <w:r w:rsidR="00BC04B9" w:rsidRPr="0097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единого информационного пространства импортозамещения в ТЭК посредством информационного взаимодействия АИС «Технологии и проекты импортозамещения»</w:t>
      </w:r>
      <w:r w:rsidR="000C5884">
        <w:rPr>
          <w:rFonts w:ascii="Times New Roman" w:hAnsi="Times New Roman" w:cs="Times New Roman"/>
          <w:color w:val="000000" w:themeColor="text1"/>
          <w:sz w:val="28"/>
          <w:szCs w:val="28"/>
        </w:rPr>
        <w:t>, разрабатываемой агентством,</w:t>
      </w:r>
      <w:r w:rsidR="00BC04B9" w:rsidRPr="00972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Государственной информационной системы промышленности</w:t>
      </w:r>
      <w:r w:rsidR="00BC0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1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96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1A1969" w:rsidRPr="00C14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системного взаимообмена информацией о направлениях и проектах импортозамещения</w:t>
      </w:r>
      <w:r w:rsidR="001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формирование единой для всех заинтересованных сторон</w:t>
      </w:r>
      <w:r w:rsidR="00E21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</w:t>
      </w:r>
      <w:r w:rsidR="001A196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21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D23">
        <w:rPr>
          <w:rFonts w:ascii="Times New Roman" w:hAnsi="Times New Roman" w:cs="Times New Roman"/>
          <w:color w:val="000000" w:themeColor="text1"/>
          <w:sz w:val="28"/>
          <w:szCs w:val="28"/>
        </w:rPr>
        <w:t>площадки</w:t>
      </w:r>
      <w:r w:rsidR="00E21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969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в целом повысить эффективность проводимой работы.</w:t>
      </w:r>
    </w:p>
    <w:p w:rsidR="00CB68E4" w:rsidRPr="001642A3" w:rsidRDefault="001A1969" w:rsidP="0025758A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</w:t>
      </w:r>
      <w:r w:rsidR="006A0D23">
        <w:rPr>
          <w:rFonts w:ascii="Times New Roman" w:hAnsi="Times New Roman" w:cs="Times New Roman"/>
          <w:color w:val="000000" w:themeColor="text1"/>
          <w:sz w:val="28"/>
          <w:szCs w:val="28"/>
        </w:rPr>
        <w:t>енной рабочей группой обозначен высокий потенциал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8E4" w:rsidRPr="00F97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функционала АИС «</w:t>
      </w:r>
      <w:r w:rsidR="00CB68E4" w:rsidRPr="00F9729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  <w:r w:rsidR="00CB68E4" w:rsidRPr="00F97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проекты импортозамещения» для формирования перечня перспективных потребностей продукции машиностроения</w:t>
      </w:r>
      <w:r w:rsidR="00CB68E4" w:rsidRPr="009724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необходимой для реа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лизации</w:t>
      </w:r>
      <w:r w:rsidR="006A0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инвестиционных проектов,</w:t>
      </w:r>
      <w:r w:rsidR="00164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чем </w:t>
      </w:r>
      <w:r w:rsidR="001642A3">
        <w:rPr>
          <w:rFonts w:ascii="Times New Roman" w:hAnsi="Times New Roman" w:cs="Times New Roman"/>
          <w:sz w:val="28"/>
          <w:szCs w:val="28"/>
        </w:rPr>
        <w:t>к</w:t>
      </w:r>
      <w:r w:rsidR="001642A3" w:rsidRPr="000D267C">
        <w:rPr>
          <w:rFonts w:ascii="Times New Roman" w:hAnsi="Times New Roman" w:cs="Times New Roman"/>
          <w:sz w:val="28"/>
          <w:szCs w:val="28"/>
        </w:rPr>
        <w:t xml:space="preserve">омпаниям ТЭК, </w:t>
      </w:r>
      <w:proofErr w:type="spellStart"/>
      <w:r w:rsidR="001642A3" w:rsidRPr="000D267C">
        <w:rPr>
          <w:rFonts w:ascii="Times New Roman" w:hAnsi="Times New Roman" w:cs="Times New Roman"/>
          <w:sz w:val="28"/>
          <w:szCs w:val="28"/>
        </w:rPr>
        <w:t>нефтегазосервисным</w:t>
      </w:r>
      <w:proofErr w:type="spellEnd"/>
      <w:r w:rsidR="001642A3" w:rsidRPr="000D267C">
        <w:rPr>
          <w:rFonts w:ascii="Times New Roman" w:hAnsi="Times New Roman" w:cs="Times New Roman"/>
          <w:sz w:val="28"/>
          <w:szCs w:val="28"/>
        </w:rPr>
        <w:t xml:space="preserve"> и инжиниринговым организациям</w:t>
      </w:r>
      <w:r w:rsidR="001642A3">
        <w:rPr>
          <w:rFonts w:ascii="Times New Roman" w:hAnsi="Times New Roman" w:cs="Times New Roman"/>
          <w:sz w:val="28"/>
          <w:szCs w:val="28"/>
        </w:rPr>
        <w:t xml:space="preserve"> </w:t>
      </w:r>
      <w:r w:rsidR="003A7327">
        <w:rPr>
          <w:rFonts w:ascii="Times New Roman" w:hAnsi="Times New Roman" w:cs="Times New Roman"/>
          <w:sz w:val="28"/>
          <w:szCs w:val="28"/>
        </w:rPr>
        <w:t xml:space="preserve">поручено </w:t>
      </w:r>
      <w:r w:rsidR="001642A3" w:rsidRPr="000D267C">
        <w:rPr>
          <w:rFonts w:ascii="Times New Roman" w:hAnsi="Times New Roman" w:cs="Times New Roman"/>
          <w:sz w:val="28"/>
          <w:szCs w:val="28"/>
        </w:rPr>
        <w:t>представ</w:t>
      </w:r>
      <w:r w:rsidR="001642A3">
        <w:rPr>
          <w:rFonts w:ascii="Times New Roman" w:hAnsi="Times New Roman" w:cs="Times New Roman"/>
          <w:sz w:val="28"/>
          <w:szCs w:val="28"/>
        </w:rPr>
        <w:t xml:space="preserve">ить </w:t>
      </w:r>
      <w:r w:rsidR="006A0D23" w:rsidRPr="000D267C"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="001642A3">
        <w:rPr>
          <w:rFonts w:ascii="Times New Roman" w:hAnsi="Times New Roman" w:cs="Times New Roman"/>
          <w:sz w:val="28"/>
          <w:szCs w:val="28"/>
        </w:rPr>
        <w:t>информацию</w:t>
      </w:r>
      <w:r w:rsidR="001642A3" w:rsidRPr="000D267C">
        <w:rPr>
          <w:rFonts w:ascii="Times New Roman" w:hAnsi="Times New Roman" w:cs="Times New Roman"/>
          <w:sz w:val="28"/>
          <w:szCs w:val="28"/>
        </w:rPr>
        <w:t xml:space="preserve"> о потребностях на период до 2020 г. в импортозамещающем оборудовании, технологиях, программных продуктах и </w:t>
      </w:r>
      <w:r w:rsidR="001642A3" w:rsidRPr="000D267C">
        <w:rPr>
          <w:rFonts w:ascii="Times New Roman" w:hAnsi="Times New Roman" w:cs="Times New Roman"/>
          <w:sz w:val="28"/>
          <w:szCs w:val="28"/>
        </w:rPr>
        <w:lastRenderedPageBreak/>
        <w:t>материалах.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свою очередь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CB68E4" w:rsidRPr="001A1969">
        <w:rPr>
          <w:rFonts w:ascii="Times New Roman" w:hAnsi="Times New Roman" w:cs="Times New Roman"/>
          <w:color w:val="000000" w:themeColor="text1"/>
          <w:sz w:val="28"/>
          <w:szCs w:val="28"/>
        </w:rPr>
        <w:t>аучно-исследовательским и производственным организациям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32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16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представление</w:t>
      </w:r>
      <w:r w:rsidR="0025758A" w:rsidRPr="0025758A">
        <w:rPr>
          <w:rFonts w:ascii="Times New Roman" w:hAnsi="Times New Roman" w:cs="Times New Roman"/>
          <w:sz w:val="28"/>
          <w:szCs w:val="28"/>
        </w:rPr>
        <w:t xml:space="preserve"> </w:t>
      </w:r>
      <w:r w:rsidR="0025758A" w:rsidRPr="000D267C">
        <w:rPr>
          <w:rFonts w:ascii="Times New Roman" w:hAnsi="Times New Roman" w:cs="Times New Roman"/>
          <w:sz w:val="28"/>
          <w:szCs w:val="28"/>
        </w:rPr>
        <w:t>в систему</w:t>
      </w:r>
      <w:r w:rsidR="00CB68E4" w:rsidRPr="001A1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возможностях разработки и производства импортозамещающего оборудования, технологий, программных продуктов и материалов, применяемых компаниями ТЭК</w:t>
      </w:r>
      <w:r w:rsidR="002575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68E4" w:rsidRPr="00CB68E4" w:rsidRDefault="00CB68E4" w:rsidP="0025758A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267C">
        <w:rPr>
          <w:rFonts w:ascii="Times New Roman" w:hAnsi="Times New Roman" w:cs="Times New Roman"/>
          <w:sz w:val="28"/>
          <w:szCs w:val="28"/>
        </w:rPr>
        <w:tab/>
      </w:r>
    </w:p>
    <w:p w:rsidR="00CB68E4" w:rsidRDefault="00CB68E4" w:rsidP="0025758A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8E4" w:rsidRDefault="00CB68E4" w:rsidP="0025758A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7117" w:rsidRDefault="002F4B60" w:rsidP="0025758A">
      <w:pPr>
        <w:spacing w:line="360" w:lineRule="auto"/>
      </w:pPr>
    </w:p>
    <w:sectPr w:rsidR="009C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830"/>
    <w:multiLevelType w:val="multilevel"/>
    <w:tmpl w:val="2CE48DA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1">
    <w:nsid w:val="32077E24"/>
    <w:multiLevelType w:val="multilevel"/>
    <w:tmpl w:val="2C08B73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2E"/>
    <w:rsid w:val="000C5884"/>
    <w:rsid w:val="00131126"/>
    <w:rsid w:val="001642A3"/>
    <w:rsid w:val="00164BDE"/>
    <w:rsid w:val="001A1969"/>
    <w:rsid w:val="001A4AC2"/>
    <w:rsid w:val="0025758A"/>
    <w:rsid w:val="002F4B60"/>
    <w:rsid w:val="003A7327"/>
    <w:rsid w:val="006A0D23"/>
    <w:rsid w:val="00961BCD"/>
    <w:rsid w:val="00A65B2E"/>
    <w:rsid w:val="00AC5A43"/>
    <w:rsid w:val="00BC04B9"/>
    <w:rsid w:val="00CB68E4"/>
    <w:rsid w:val="00E2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53A43-6B02-48A7-8589-0863855C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 Дмитрий  Андреевич</dc:creator>
  <cp:lastModifiedBy>Alex</cp:lastModifiedBy>
  <cp:revision>3</cp:revision>
  <dcterms:created xsi:type="dcterms:W3CDTF">2016-05-13T12:46:00Z</dcterms:created>
  <dcterms:modified xsi:type="dcterms:W3CDTF">2016-05-16T18:51:00Z</dcterms:modified>
</cp:coreProperties>
</file>